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1088"/>
        <w:gridCol w:w="1340"/>
        <w:gridCol w:w="1340"/>
        <w:gridCol w:w="960"/>
        <w:gridCol w:w="4471"/>
        <w:gridCol w:w="1129"/>
        <w:gridCol w:w="1260"/>
      </w:tblGrid>
      <w:tr w:rsidR="00173AED" w:rsidRPr="00173AED" w:rsidTr="00173AED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a-DK"/>
              </w:rPr>
              <w:t>Regnskab 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a-D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a-DK"/>
              </w:rPr>
              <w:t>Balance 31. december 2019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a-DK"/>
              </w:rPr>
            </w:pPr>
          </w:p>
        </w:tc>
      </w:tr>
      <w:tr w:rsidR="00173AED" w:rsidRPr="00173AED" w:rsidTr="00173AED">
        <w:trPr>
          <w:trHeight w:val="27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73AED" w:rsidRPr="00173AED" w:rsidTr="00173AED">
        <w:trPr>
          <w:trHeight w:val="552"/>
        </w:trPr>
        <w:tc>
          <w:tcPr>
            <w:tcW w:w="2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Indtægter</w:t>
            </w:r>
          </w:p>
        </w:tc>
        <w:tc>
          <w:tcPr>
            <w:tcW w:w="1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Budget 2019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Regnskab 2019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Regnskab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Aktiver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2018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Kontingent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332.200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332.200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332.200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Tilgodehavende legepladstilskud/a conto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18.800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18.800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Driftskonto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330.752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234.389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Indtægter i alt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332.200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332.200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332.200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Aftaleindskud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791.737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791.737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Udgifter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Aktiver i alt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1.058.235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965.189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Vedligehold af </w:t>
            </w:r>
            <w:proofErr w:type="spellStart"/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grønnne</w:t>
            </w:r>
            <w:proofErr w:type="spellEnd"/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områder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137.344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159.000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Beskæring grønne områder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1.102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Vintertjeneste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4.160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Passiver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2019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2018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Vedligehold belægning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20.663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Egenkapital primo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44.926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1.033.235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Legepladser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60.400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60.400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Overført til hensættelse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1.000.000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Forsikring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6.459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Årets resultat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96.363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-13.309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Bestyrelse og Generalforsamling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8.052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Diverse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11.300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18.244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88.269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Egenkapital i alt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141.289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44.926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Udgifter i alt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273.700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235.761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345.874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 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Hensat til fælles installationer og arealer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1.000.000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1.000.000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Årets driftsresultat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58.500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96.439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-13.674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Renter og gebyrer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-1.500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-77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Passiver i alt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1.141.289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1.044.926</w:t>
            </w:r>
          </w:p>
        </w:tc>
      </w:tr>
      <w:tr w:rsidR="00173AED" w:rsidRPr="00173AED" w:rsidTr="00173AED">
        <w:trPr>
          <w:trHeight w:val="398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Samlet resultat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57.000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96.362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-13.309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927509" w:rsidRDefault="00927509"/>
    <w:p w:rsidR="00173AED" w:rsidRDefault="00173AED"/>
    <w:p w:rsidR="00173AED" w:rsidRDefault="00173AED"/>
    <w:tbl>
      <w:tblPr>
        <w:tblW w:w="4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1120"/>
      </w:tblGrid>
      <w:tr w:rsidR="00173AED" w:rsidRPr="00173AED" w:rsidTr="00173AED">
        <w:trPr>
          <w:trHeight w:val="54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a-DK"/>
              </w:rPr>
              <w:lastRenderedPageBreak/>
              <w:t>Budget 2020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a-DK"/>
              </w:rPr>
            </w:pPr>
          </w:p>
        </w:tc>
      </w:tr>
      <w:tr w:rsidR="00173AED" w:rsidRPr="00173AED" w:rsidTr="00173AED">
        <w:trPr>
          <w:trHeight w:val="27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Kontingent uændret 2.200 kr.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173AED" w:rsidRPr="00173AED" w:rsidTr="00173AED">
        <w:trPr>
          <w:trHeight w:val="525"/>
        </w:trPr>
        <w:tc>
          <w:tcPr>
            <w:tcW w:w="2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Indtægter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Budget 2019</w:t>
            </w:r>
          </w:p>
        </w:tc>
      </w:tr>
      <w:tr w:rsidR="00173AED" w:rsidRPr="00173AED" w:rsidTr="00173AED">
        <w:trPr>
          <w:trHeight w:val="270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Kontingent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332.200</w:t>
            </w:r>
          </w:p>
        </w:tc>
      </w:tr>
      <w:tr w:rsidR="00173AED" w:rsidRPr="00173AED" w:rsidTr="00173AED">
        <w:trPr>
          <w:trHeight w:val="390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Indtægter i alt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332.200</w:t>
            </w:r>
          </w:p>
        </w:tc>
      </w:tr>
      <w:tr w:rsidR="00173AED" w:rsidRPr="00173AED" w:rsidTr="00173AED">
        <w:trPr>
          <w:trHeight w:val="390"/>
        </w:trPr>
        <w:tc>
          <w:tcPr>
            <w:tcW w:w="2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Udgifter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173AED" w:rsidRPr="00173AED" w:rsidTr="00173AED">
        <w:trPr>
          <w:trHeight w:val="390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Vedligeholdelse grønne områder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160.000</w:t>
            </w:r>
          </w:p>
        </w:tc>
      </w:tr>
      <w:tr w:rsidR="00173AED" w:rsidRPr="00173AED" w:rsidTr="00173AED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Beskæring grønne områder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65.000</w:t>
            </w:r>
          </w:p>
        </w:tc>
      </w:tr>
      <w:tr w:rsidR="00173AED" w:rsidRPr="00173AED" w:rsidTr="00173AED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Vintertjeneste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10.000</w:t>
            </w:r>
          </w:p>
        </w:tc>
      </w:tr>
      <w:tr w:rsidR="00173AED" w:rsidRPr="00173AED" w:rsidTr="00173AED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Vedligehold belægning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10.000</w:t>
            </w:r>
          </w:p>
        </w:tc>
      </w:tr>
      <w:tr w:rsidR="00173AED" w:rsidRPr="00173AED" w:rsidTr="00173AED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Legepladser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60.400</w:t>
            </w:r>
          </w:p>
        </w:tc>
      </w:tr>
      <w:tr w:rsidR="00173AED" w:rsidRPr="00173AED" w:rsidTr="00173AED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Forsikring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5.000</w:t>
            </w:r>
          </w:p>
        </w:tc>
      </w:tr>
      <w:tr w:rsidR="00173AED" w:rsidRPr="00173AED" w:rsidTr="00173AED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Bestyrelse og Generalforsamling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4.000</w:t>
            </w:r>
          </w:p>
        </w:tc>
      </w:tr>
      <w:tr w:rsidR="00173AED" w:rsidRPr="00173AED" w:rsidTr="00173AED">
        <w:trPr>
          <w:trHeight w:val="270"/>
        </w:trPr>
        <w:tc>
          <w:tcPr>
            <w:tcW w:w="29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Diverse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11.300</w:t>
            </w:r>
          </w:p>
        </w:tc>
      </w:tr>
      <w:tr w:rsidR="00173AED" w:rsidRPr="00173AED" w:rsidTr="00173AED">
        <w:trPr>
          <w:trHeight w:val="270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Udgifter i alt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325.700</w:t>
            </w:r>
          </w:p>
        </w:tc>
      </w:tr>
      <w:tr w:rsidR="00173AED" w:rsidRPr="00173AED" w:rsidTr="00173AED">
        <w:trPr>
          <w:trHeight w:val="270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Årets driftsresultat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6.500</w:t>
            </w:r>
          </w:p>
        </w:tc>
      </w:tr>
      <w:tr w:rsidR="00173AED" w:rsidRPr="00173AED" w:rsidTr="00173AED">
        <w:trPr>
          <w:trHeight w:val="270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Renter og gebyrer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-1.500</w:t>
            </w:r>
          </w:p>
        </w:tc>
      </w:tr>
      <w:tr w:rsidR="00173AED" w:rsidRPr="00173AED" w:rsidTr="00173AED">
        <w:trPr>
          <w:trHeight w:val="270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Samlet resultat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AED" w:rsidRPr="00173AED" w:rsidRDefault="00173AED" w:rsidP="00173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173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5.000</w:t>
            </w:r>
          </w:p>
        </w:tc>
      </w:tr>
    </w:tbl>
    <w:p w:rsidR="00173AED" w:rsidRDefault="00173AED">
      <w:bookmarkStart w:id="0" w:name="_GoBack"/>
      <w:bookmarkEnd w:id="0"/>
    </w:p>
    <w:sectPr w:rsidR="00173AED" w:rsidSect="00173A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ED"/>
    <w:rsid w:val="00173AED"/>
    <w:rsid w:val="0092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A1DE"/>
  <w15:chartTrackingRefBased/>
  <w15:docId w15:val="{6DE05A1E-9AD8-4BD9-B30D-5A974252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2020-03-06T10:13:00Z</dcterms:created>
  <dcterms:modified xsi:type="dcterms:W3CDTF">2020-03-06T10:15:00Z</dcterms:modified>
</cp:coreProperties>
</file>