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462"/>
        <w:gridCol w:w="736"/>
        <w:gridCol w:w="921"/>
        <w:gridCol w:w="921"/>
        <w:gridCol w:w="645"/>
        <w:gridCol w:w="3209"/>
        <w:gridCol w:w="853"/>
        <w:gridCol w:w="859"/>
      </w:tblGrid>
      <w:tr w:rsidR="007F1269" w:rsidTr="00191DC8">
        <w:trPr>
          <w:trHeight w:val="525"/>
        </w:trPr>
        <w:tc>
          <w:tcPr>
            <w:tcW w:w="15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8A5A1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Regnskab 2017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sz w:val="28"/>
                <w:szCs w:val="28"/>
              </w:rPr>
            </w:pPr>
          </w:p>
        </w:tc>
        <w:tc>
          <w:tcPr>
            <w:tcW w:w="19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8A5A1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Balance 31. december 2017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Default="007F1269" w:rsidP="00191DC8">
            <w:pPr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</w:pPr>
          </w:p>
        </w:tc>
      </w:tr>
      <w:tr w:rsidR="007F1269" w:rsidTr="00191DC8">
        <w:trPr>
          <w:trHeight w:val="270"/>
        </w:trPr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Default="007F1269" w:rsidP="00191DC8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Default="007F1269" w:rsidP="00191DC8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Default="007F1269" w:rsidP="00191DC8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Default="007F1269" w:rsidP="00191DC8">
            <w:pPr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Default="007F1269" w:rsidP="00191DC8">
            <w:pPr>
              <w:rPr>
                <w:sz w:val="20"/>
                <w:szCs w:val="20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Default="007F1269" w:rsidP="00191DC8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Default="007F1269" w:rsidP="00191DC8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Default="007F1269" w:rsidP="00191DC8">
            <w:pPr>
              <w:rPr>
                <w:sz w:val="20"/>
                <w:szCs w:val="20"/>
              </w:rPr>
            </w:pPr>
          </w:p>
        </w:tc>
      </w:tr>
      <w:tr w:rsidR="007F1269" w:rsidTr="00191DC8">
        <w:trPr>
          <w:trHeight w:val="552"/>
        </w:trPr>
        <w:tc>
          <w:tcPr>
            <w:tcW w:w="11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Indtægter</w:t>
            </w:r>
          </w:p>
        </w:tc>
        <w:tc>
          <w:tcPr>
            <w:tcW w:w="34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Budget 2017</w:t>
            </w: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Regnskab 2017</w:t>
            </w: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2F2F2"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Regnskab 2016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Aktiver</w:t>
            </w:r>
          </w:p>
        </w:tc>
        <w:tc>
          <w:tcPr>
            <w:tcW w:w="40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40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</w:tr>
      <w:tr w:rsidR="007F1269" w:rsidTr="00191DC8">
        <w:trPr>
          <w:trHeight w:val="398"/>
        </w:trPr>
        <w:tc>
          <w:tcPr>
            <w:tcW w:w="11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 xml:space="preserve">Kontingent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332.200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332.200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332.200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Tilgodehavende legepladstilskud/a conto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28.400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1269" w:rsidTr="00191DC8">
        <w:trPr>
          <w:trHeight w:val="398"/>
        </w:trPr>
        <w:tc>
          <w:tcPr>
            <w:tcW w:w="11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Driftskonto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238.317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185.661</w:t>
            </w:r>
          </w:p>
        </w:tc>
      </w:tr>
      <w:tr w:rsidR="007F1269" w:rsidTr="00191DC8">
        <w:trPr>
          <w:trHeight w:val="398"/>
        </w:trPr>
        <w:tc>
          <w:tcPr>
            <w:tcW w:w="116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Indtægter i alt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332.200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332.200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332.200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Aftaleindskud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791.518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779.528</w:t>
            </w:r>
          </w:p>
        </w:tc>
      </w:tr>
      <w:tr w:rsidR="007F1269" w:rsidTr="00191DC8">
        <w:trPr>
          <w:trHeight w:val="398"/>
        </w:trPr>
        <w:tc>
          <w:tcPr>
            <w:tcW w:w="11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1269" w:rsidTr="00191DC8">
        <w:trPr>
          <w:trHeight w:val="398"/>
        </w:trPr>
        <w:tc>
          <w:tcPr>
            <w:tcW w:w="11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Udgifter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Aktiver i alt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1.058.235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965.189</w:t>
            </w:r>
          </w:p>
        </w:tc>
      </w:tr>
      <w:tr w:rsidR="007F1269" w:rsidTr="00191DC8">
        <w:trPr>
          <w:trHeight w:val="398"/>
        </w:trPr>
        <w:tc>
          <w:tcPr>
            <w:tcW w:w="11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Vedligehold af grønne områder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160.000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159.000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159.000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1269" w:rsidTr="00191DC8">
        <w:trPr>
          <w:trHeight w:val="398"/>
        </w:trPr>
        <w:tc>
          <w:tcPr>
            <w:tcW w:w="11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Beskæring grønne områder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21.339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2.826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1269" w:rsidTr="00191DC8">
        <w:trPr>
          <w:trHeight w:val="398"/>
        </w:trPr>
        <w:tc>
          <w:tcPr>
            <w:tcW w:w="11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Vintertjeneste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4.488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9.806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Passiver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2016</w:t>
            </w:r>
          </w:p>
        </w:tc>
      </w:tr>
      <w:tr w:rsidR="007F1269" w:rsidTr="00191DC8">
        <w:trPr>
          <w:trHeight w:val="398"/>
        </w:trPr>
        <w:tc>
          <w:tcPr>
            <w:tcW w:w="11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Vedligehold belægning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Egenkapital primo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940.189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831.444</w:t>
            </w:r>
          </w:p>
        </w:tc>
      </w:tr>
      <w:tr w:rsidR="007F1269" w:rsidTr="00191DC8">
        <w:trPr>
          <w:trHeight w:val="398"/>
        </w:trPr>
        <w:tc>
          <w:tcPr>
            <w:tcW w:w="11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Legepladser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60.400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60.400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60.400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Årets resultat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93.046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108.745</w:t>
            </w:r>
          </w:p>
        </w:tc>
      </w:tr>
      <w:tr w:rsidR="007F1269" w:rsidTr="00191DC8">
        <w:trPr>
          <w:trHeight w:val="398"/>
        </w:trPr>
        <w:tc>
          <w:tcPr>
            <w:tcW w:w="11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Forsikring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2.304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2.223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1269" w:rsidTr="00191DC8">
        <w:trPr>
          <w:trHeight w:val="398"/>
        </w:trPr>
        <w:tc>
          <w:tcPr>
            <w:tcW w:w="11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Bestyrelse og Generalforsamling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4.362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5.003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Egenkapital i alt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1.033.235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940.189</w:t>
            </w:r>
          </w:p>
        </w:tc>
      </w:tr>
      <w:tr w:rsidR="007F1269" w:rsidTr="00191DC8">
        <w:trPr>
          <w:trHeight w:val="398"/>
        </w:trPr>
        <w:tc>
          <w:tcPr>
            <w:tcW w:w="11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Diverse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1.300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7F1269" w:rsidTr="00191DC8">
        <w:trPr>
          <w:trHeight w:val="398"/>
        </w:trPr>
        <w:tc>
          <w:tcPr>
            <w:tcW w:w="116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Udgifter i alt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263.700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251.893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239.383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Hensat til grønne områder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25.000</w:t>
            </w:r>
          </w:p>
        </w:tc>
      </w:tr>
      <w:tr w:rsidR="007F1269" w:rsidTr="00191DC8">
        <w:trPr>
          <w:trHeight w:val="398"/>
        </w:trPr>
        <w:tc>
          <w:tcPr>
            <w:tcW w:w="11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1269" w:rsidTr="00191DC8">
        <w:trPr>
          <w:trHeight w:val="398"/>
        </w:trPr>
        <w:tc>
          <w:tcPr>
            <w:tcW w:w="116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Årets driftsresultat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68.500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80.307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92.817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1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Passiver i alt</w:t>
            </w:r>
          </w:p>
        </w:tc>
        <w:tc>
          <w:tcPr>
            <w:tcW w:w="402" w:type="pc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1.058.235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965.189</w:t>
            </w:r>
          </w:p>
        </w:tc>
      </w:tr>
      <w:tr w:rsidR="007F1269" w:rsidTr="00191DC8">
        <w:trPr>
          <w:trHeight w:val="398"/>
        </w:trPr>
        <w:tc>
          <w:tcPr>
            <w:tcW w:w="11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Renter og gebyrer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12.739</w:t>
            </w:r>
          </w:p>
        </w:tc>
        <w:tc>
          <w:tcPr>
            <w:tcW w:w="43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15.928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sz w:val="16"/>
                <w:szCs w:val="16"/>
              </w:rPr>
            </w:pPr>
          </w:p>
        </w:tc>
      </w:tr>
      <w:tr w:rsidR="007F1269" w:rsidTr="00191DC8">
        <w:trPr>
          <w:trHeight w:val="398"/>
        </w:trPr>
        <w:tc>
          <w:tcPr>
            <w:tcW w:w="1161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Samlet resultat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78.500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93.046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108.745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sz w:val="16"/>
                <w:szCs w:val="16"/>
              </w:rPr>
            </w:pPr>
          </w:p>
        </w:tc>
      </w:tr>
    </w:tbl>
    <w:p w:rsidR="007F1269" w:rsidRDefault="007F1269" w:rsidP="007F1269"/>
    <w:tbl>
      <w:tblPr>
        <w:tblW w:w="405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932"/>
        <w:gridCol w:w="1120"/>
      </w:tblGrid>
      <w:tr w:rsidR="007F1269" w:rsidTr="00191DC8">
        <w:trPr>
          <w:trHeight w:val="540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8A5A1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Budget 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Default="007F1269" w:rsidP="00191DC8">
            <w:pPr>
              <w:rPr>
                <w:rFonts w:ascii="Arial" w:hAnsi="Arial" w:cs="Arial"/>
                <w:b/>
                <w:bCs/>
                <w:sz w:val="40"/>
                <w:szCs w:val="40"/>
                <w:u w:val="single"/>
              </w:rPr>
            </w:pPr>
          </w:p>
        </w:tc>
      </w:tr>
      <w:tr w:rsidR="007F1269" w:rsidTr="00191DC8">
        <w:trPr>
          <w:trHeight w:val="270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Default="007F1269" w:rsidP="00191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Kontingent uændret 2.200 kr.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269" w:rsidRDefault="007F1269" w:rsidP="00191D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269" w:rsidTr="00191DC8">
        <w:trPr>
          <w:trHeight w:val="525"/>
        </w:trPr>
        <w:tc>
          <w:tcPr>
            <w:tcW w:w="2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Indtægter</w:t>
            </w:r>
          </w:p>
        </w:tc>
        <w:tc>
          <w:tcPr>
            <w:tcW w:w="11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Budget 2018</w:t>
            </w:r>
          </w:p>
        </w:tc>
      </w:tr>
      <w:tr w:rsidR="007F1269" w:rsidTr="00191DC8">
        <w:trPr>
          <w:trHeight w:val="270"/>
        </w:trPr>
        <w:tc>
          <w:tcPr>
            <w:tcW w:w="2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 xml:space="preserve">Kontingent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332.200</w:t>
            </w:r>
          </w:p>
        </w:tc>
      </w:tr>
      <w:tr w:rsidR="007F1269" w:rsidTr="00191DC8">
        <w:trPr>
          <w:trHeight w:val="390"/>
        </w:trPr>
        <w:tc>
          <w:tcPr>
            <w:tcW w:w="29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Indtægter i alt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332.200</w:t>
            </w:r>
          </w:p>
        </w:tc>
      </w:tr>
      <w:tr w:rsidR="007F1269" w:rsidTr="00191DC8">
        <w:trPr>
          <w:trHeight w:val="390"/>
        </w:trPr>
        <w:tc>
          <w:tcPr>
            <w:tcW w:w="2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Udgifter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7F1269" w:rsidTr="00191DC8">
        <w:trPr>
          <w:trHeight w:val="390"/>
        </w:trPr>
        <w:tc>
          <w:tcPr>
            <w:tcW w:w="2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Vedligeholdelse grønne områder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160.000</w:t>
            </w:r>
          </w:p>
        </w:tc>
      </w:tr>
      <w:tr w:rsidR="007F1269" w:rsidTr="00191DC8">
        <w:trPr>
          <w:trHeight w:val="255"/>
        </w:trPr>
        <w:tc>
          <w:tcPr>
            <w:tcW w:w="2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Beskæring grønne områder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15.000</w:t>
            </w:r>
          </w:p>
        </w:tc>
      </w:tr>
      <w:tr w:rsidR="007F1269" w:rsidTr="00191DC8">
        <w:trPr>
          <w:trHeight w:val="255"/>
        </w:trPr>
        <w:tc>
          <w:tcPr>
            <w:tcW w:w="2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Vintertjeneste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</w:tr>
      <w:tr w:rsidR="007F1269" w:rsidTr="00191DC8">
        <w:trPr>
          <w:trHeight w:val="255"/>
        </w:trPr>
        <w:tc>
          <w:tcPr>
            <w:tcW w:w="2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Vedligehold belægning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10.000</w:t>
            </w:r>
          </w:p>
        </w:tc>
      </w:tr>
      <w:tr w:rsidR="007F1269" w:rsidTr="00191DC8">
        <w:trPr>
          <w:trHeight w:val="255"/>
        </w:trPr>
        <w:tc>
          <w:tcPr>
            <w:tcW w:w="2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Legepladser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60.400</w:t>
            </w:r>
          </w:p>
        </w:tc>
      </w:tr>
      <w:tr w:rsidR="007F1269" w:rsidTr="00191DC8">
        <w:trPr>
          <w:trHeight w:val="255"/>
        </w:trPr>
        <w:tc>
          <w:tcPr>
            <w:tcW w:w="2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Forsikring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3.000</w:t>
            </w:r>
          </w:p>
        </w:tc>
      </w:tr>
      <w:tr w:rsidR="007F1269" w:rsidTr="00191DC8">
        <w:trPr>
          <w:trHeight w:val="255"/>
        </w:trPr>
        <w:tc>
          <w:tcPr>
            <w:tcW w:w="2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Bestyrelse og Generalforsamling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</w:tr>
      <w:tr w:rsidR="007F1269" w:rsidTr="00191DC8">
        <w:trPr>
          <w:trHeight w:val="270"/>
        </w:trPr>
        <w:tc>
          <w:tcPr>
            <w:tcW w:w="293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Diverse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1.300</w:t>
            </w:r>
          </w:p>
        </w:tc>
      </w:tr>
      <w:tr w:rsidR="007F1269" w:rsidTr="00191DC8">
        <w:trPr>
          <w:trHeight w:val="270"/>
        </w:trPr>
        <w:tc>
          <w:tcPr>
            <w:tcW w:w="293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Udgifter i alt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263.700</w:t>
            </w:r>
          </w:p>
        </w:tc>
      </w:tr>
      <w:tr w:rsidR="007F1269" w:rsidTr="00191DC8">
        <w:trPr>
          <w:trHeight w:val="270"/>
        </w:trPr>
        <w:tc>
          <w:tcPr>
            <w:tcW w:w="293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Årets driftsresultat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68.500</w:t>
            </w:r>
          </w:p>
        </w:tc>
      </w:tr>
      <w:tr w:rsidR="007F1269" w:rsidTr="00191DC8">
        <w:trPr>
          <w:trHeight w:val="270"/>
        </w:trPr>
        <w:tc>
          <w:tcPr>
            <w:tcW w:w="2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Renter og gebyrer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A18">
              <w:rPr>
                <w:rFonts w:ascii="Arial" w:hAnsi="Arial" w:cs="Arial"/>
                <w:sz w:val="16"/>
                <w:szCs w:val="16"/>
              </w:rPr>
              <w:t>4.000</w:t>
            </w:r>
          </w:p>
        </w:tc>
      </w:tr>
      <w:tr w:rsidR="007F1269" w:rsidTr="00191DC8">
        <w:trPr>
          <w:trHeight w:val="270"/>
        </w:trPr>
        <w:tc>
          <w:tcPr>
            <w:tcW w:w="293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Samlet resultat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F1269" w:rsidRPr="008A5A18" w:rsidRDefault="007F1269" w:rsidP="00191DC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A18">
              <w:rPr>
                <w:rFonts w:ascii="Arial" w:hAnsi="Arial" w:cs="Arial"/>
                <w:b/>
                <w:bCs/>
                <w:sz w:val="16"/>
                <w:szCs w:val="16"/>
              </w:rPr>
              <w:t>72.500</w:t>
            </w:r>
          </w:p>
        </w:tc>
      </w:tr>
    </w:tbl>
    <w:p w:rsidR="007F1269" w:rsidRPr="00C4598A" w:rsidRDefault="007F1269" w:rsidP="007F1269"/>
    <w:p w:rsidR="00695AC7" w:rsidRDefault="00695AC7"/>
    <w:sectPr w:rsidR="00695AC7" w:rsidSect="00E374C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F1269"/>
    <w:rsid w:val="00695AC7"/>
    <w:rsid w:val="007F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Tonny</dc:creator>
  <cp:lastModifiedBy>Tonny</cp:lastModifiedBy>
  <cp:revision>1</cp:revision>
  <dcterms:created xsi:type="dcterms:W3CDTF">2018-03-26T14:59:00Z</dcterms:created>
  <dcterms:modified xsi:type="dcterms:W3CDTF">2018-03-26T14:59:00Z</dcterms:modified>
</cp:coreProperties>
</file>